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宿州经开区运粮河生态环境治理与城市更新项目</w:t>
            </w:r>
            <w:bookmarkStart w:id="0" w:name="_GoBack"/>
            <w:bookmarkEnd w:id="0"/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可行性研究报告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服务至正式报告定稿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2.提供正式报告一次性付清。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iZGE2NTVmYjMyNDI0NDcyYWYzNGEwNjllMTVhNGEifQ=="/>
  </w:docVars>
  <w:rsids>
    <w:rsidRoot w:val="72101EC8"/>
    <w:rsid w:val="0E9B5E7B"/>
    <w:rsid w:val="10EF177C"/>
    <w:rsid w:val="11D524C4"/>
    <w:rsid w:val="1BC34983"/>
    <w:rsid w:val="2CA53304"/>
    <w:rsid w:val="3E2B0701"/>
    <w:rsid w:val="69361257"/>
    <w:rsid w:val="6C5C5007"/>
    <w:rsid w:val="72101EC8"/>
    <w:rsid w:val="735776CF"/>
    <w:rsid w:val="791D3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1</TotalTime>
  <ScaleCrop>false</ScaleCrop>
  <LinksUpToDate>false</LinksUpToDate>
  <CharactersWithSpaces>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遗世绝尘的世外桃源</cp:lastModifiedBy>
  <cp:lastPrinted>2024-01-17T02:28:38Z</cp:lastPrinted>
  <dcterms:modified xsi:type="dcterms:W3CDTF">2024-01-17T02:29:36Z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64548A3274254347BAAEF42CEBF93BE0</vt:lpwstr>
  </property>
</Properties>
</file>